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Pr="00FE7330" w:rsidR="00223288" w:rsidP="00CE6794" w:rsidRDefault="00FE7330" w14:paraId="73D93652" w14:textId="6A856D17">
      <w:pPr>
        <w:spacing w:after="0" w:line="240" w:lineRule="auto"/>
        <w:jc w:val="center"/>
        <w:rPr>
          <w:b/>
          <w:color w:val="000000" w:themeColor="text1"/>
          <w:sz w:val="28"/>
        </w:rPr>
      </w:pPr>
      <w:r w:rsidRPr="00FE7330">
        <w:rPr>
          <w:b/>
          <w:color w:val="000000" w:themeColor="text1"/>
          <w:sz w:val="28"/>
        </w:rPr>
        <w:t>NYC School Survey</w:t>
      </w:r>
    </w:p>
    <w:p w:rsidRPr="00FE7330" w:rsidR="00FE7330" w:rsidP="00CE6794" w:rsidRDefault="00FE7330" w14:paraId="6A0F4913" w14:textId="68F06CA9">
      <w:pPr>
        <w:spacing w:after="0" w:line="240" w:lineRule="auto"/>
        <w:jc w:val="center"/>
        <w:rPr>
          <w:b/>
          <w:color w:val="000000" w:themeColor="text1"/>
          <w:sz w:val="28"/>
        </w:rPr>
      </w:pPr>
      <w:r w:rsidRPr="00FE7330">
        <w:rPr>
          <w:b/>
          <w:color w:val="000000" w:themeColor="text1"/>
          <w:sz w:val="28"/>
        </w:rPr>
        <w:t>Toolkit Overview</w:t>
      </w:r>
    </w:p>
    <w:p w:rsidRPr="00CE6794" w:rsidR="00697CB7" w:rsidP="00CE6794" w:rsidRDefault="00697CB7" w14:paraId="6F05EA03" w14:textId="77777777">
      <w:pPr>
        <w:spacing w:after="0" w:line="240" w:lineRule="auto"/>
        <w:jc w:val="center"/>
        <w:rPr>
          <w:b/>
        </w:rPr>
      </w:pPr>
    </w:p>
    <w:p w:rsidRPr="00CE6794" w:rsidR="00697CB7" w:rsidP="00CE6794" w:rsidRDefault="00223288" w14:paraId="0BB3242C" w14:textId="01DF56D9">
      <w:pPr>
        <w:spacing w:after="120" w:line="240" w:lineRule="auto"/>
      </w:pPr>
      <w:r w:rsidRPr="00CE6794">
        <w:t xml:space="preserve">Dear </w:t>
      </w:r>
      <w:r w:rsidRPr="00CE6794" w:rsidR="00FD6313">
        <w:t>school leader</w:t>
      </w:r>
      <w:r w:rsidR="00A55520">
        <w:t>:</w:t>
      </w:r>
    </w:p>
    <w:p w:rsidRPr="00CE6794" w:rsidR="00697CB7" w:rsidP="00CE6794" w:rsidRDefault="00A55520" w14:paraId="1B13A854" w14:textId="45E96ECD">
      <w:pPr>
        <w:spacing w:after="120" w:line="240" w:lineRule="auto"/>
      </w:pPr>
      <w:r>
        <w:t>W</w:t>
      </w:r>
      <w:r w:rsidRPr="00CE6794" w:rsidR="00223288">
        <w:t>e are excited to share th</w:t>
      </w:r>
      <w:r>
        <w:t>e NYC School Survey</w:t>
      </w:r>
      <w:r w:rsidRPr="00CE6794" w:rsidR="00223288">
        <w:t xml:space="preserve"> </w:t>
      </w:r>
      <w:r>
        <w:t>Family E</w:t>
      </w:r>
      <w:r w:rsidRPr="00CE6794">
        <w:t xml:space="preserve">ngagement </w:t>
      </w:r>
      <w:r>
        <w:t>T</w:t>
      </w:r>
      <w:r w:rsidRPr="00CE6794">
        <w:t xml:space="preserve">oolkit </w:t>
      </w:r>
      <w:r w:rsidRPr="00CE6794" w:rsidR="00223288">
        <w:t xml:space="preserve">with you! </w:t>
      </w:r>
      <w:r w:rsidR="00250ADD">
        <w:t xml:space="preserve">This toolkit is a product of the feedback and stories schools have shared with us </w:t>
      </w:r>
      <w:r w:rsidR="00F22209">
        <w:t>about the</w:t>
      </w:r>
      <w:r w:rsidR="00BA4F46">
        <w:t xml:space="preserve"> challenges and successes </w:t>
      </w:r>
      <w:r w:rsidR="00F22209">
        <w:t xml:space="preserve">they experience </w:t>
      </w:r>
      <w:r w:rsidR="00BA4F46">
        <w:t xml:space="preserve">promoting survey participation among </w:t>
      </w:r>
      <w:r w:rsidR="00FC47D3">
        <w:t xml:space="preserve">their </w:t>
      </w:r>
      <w:r w:rsidR="00BA4F46">
        <w:t>parents and guardians.</w:t>
      </w:r>
      <w:r w:rsidR="00250ADD">
        <w:t xml:space="preserve"> </w:t>
      </w:r>
      <w:r w:rsidR="00B34880">
        <w:t xml:space="preserve">It pulls together </w:t>
      </w:r>
      <w:proofErr w:type="gramStart"/>
      <w:r w:rsidR="00B34880">
        <w:t>a number of</w:t>
      </w:r>
      <w:proofErr w:type="gramEnd"/>
      <w:r w:rsidR="00B34880">
        <w:t xml:space="preserve"> templates</w:t>
      </w:r>
      <w:r w:rsidR="008F3A2D">
        <w:t xml:space="preserve"> </w:t>
      </w:r>
      <w:r w:rsidR="00B34880">
        <w:t xml:space="preserve">to share important information with their families about the survey and how their feedback is used. </w:t>
      </w:r>
    </w:p>
    <w:p w:rsidRPr="00CE6794" w:rsidR="00082F89" w:rsidP="00CE6794" w:rsidRDefault="00223288" w14:paraId="4C1AA1E9" w14:textId="3AB4B35C">
      <w:pPr>
        <w:spacing w:after="120" w:line="240" w:lineRule="auto"/>
      </w:pPr>
      <w:r w:rsidRPr="00CE6794">
        <w:t xml:space="preserve">To help you navigate and use these resources, please read the product summaries and instructions below. </w:t>
      </w:r>
    </w:p>
    <w:p w:rsidRPr="00CE6794" w:rsidR="00697CB7" w:rsidP="00CE6794" w:rsidRDefault="00A55520" w14:paraId="1CFAB0D7" w14:textId="08636E32">
      <w:pPr>
        <w:spacing w:after="120" w:line="240" w:lineRule="auto"/>
      </w:pPr>
      <w:r>
        <w:t xml:space="preserve">We understand that each school community is unique, and encourage you to </w:t>
      </w:r>
      <w:r w:rsidRPr="00CE6794" w:rsidR="007850CE">
        <w:t>use, edit</w:t>
      </w:r>
      <w:r w:rsidRPr="00CE6794" w:rsidR="00FD6313">
        <w:t>,</w:t>
      </w:r>
      <w:r w:rsidRPr="00CE6794" w:rsidR="007850CE">
        <w:t xml:space="preserve"> and </w:t>
      </w:r>
      <w:r w:rsidR="00BE1020">
        <w:t>customize</w:t>
      </w:r>
      <w:r w:rsidRPr="00CE6794" w:rsidR="00BE1020">
        <w:t xml:space="preserve"> </w:t>
      </w:r>
      <w:r w:rsidR="00B34880">
        <w:t>the resources in this toolkit</w:t>
      </w:r>
      <w:r w:rsidRPr="00CE6794" w:rsidR="007850CE">
        <w:t xml:space="preserve"> in a way that best serve</w:t>
      </w:r>
      <w:r>
        <w:t>s the needs of your families</w:t>
      </w:r>
      <w:r w:rsidRPr="00CE6794" w:rsidR="007850CE">
        <w:t>.</w:t>
      </w:r>
      <w:r w:rsidR="00BE1020">
        <w:t xml:space="preserve"> We hope this toolkit will serve as a helpful resource as you prepare for the upcoming survey administration and </w:t>
      </w:r>
      <w:r w:rsidRPr="00CE6794" w:rsidR="00223288">
        <w:t xml:space="preserve">look forward to </w:t>
      </w:r>
      <w:r w:rsidR="00FC47D3">
        <w:t>our ongoing partnership</w:t>
      </w:r>
      <w:r w:rsidR="00BE1020">
        <w:t xml:space="preserve"> in this work. </w:t>
      </w:r>
    </w:p>
    <w:p w:rsidR="00A44D6E" w:rsidP="00CE6794" w:rsidRDefault="00A44D6E" w14:paraId="767121D2" w14:textId="77777777">
      <w:pPr>
        <w:spacing w:after="120" w:line="240" w:lineRule="auto"/>
      </w:pPr>
    </w:p>
    <w:p w:rsidRPr="00CE6794" w:rsidR="00697CB7" w:rsidP="00CE6794" w:rsidRDefault="00423032" w14:paraId="4BDB20A0" w14:textId="74C2F655">
      <w:pPr>
        <w:spacing w:after="120" w:line="240" w:lineRule="auto"/>
      </w:pPr>
      <w:r w:rsidRPr="00CE6794">
        <w:t xml:space="preserve">Sincerely, </w:t>
      </w:r>
    </w:p>
    <w:p w:rsidR="00350468" w:rsidP="00CE6794" w:rsidRDefault="00223288" w14:paraId="307F7CCF" w14:textId="61D720D2">
      <w:pPr>
        <w:spacing w:after="0" w:line="240" w:lineRule="auto"/>
      </w:pPr>
      <w:r>
        <w:t>The Survey Initiatives Tea</w:t>
      </w:r>
      <w:r w:rsidR="2324DACF">
        <w:t>m</w:t>
      </w:r>
    </w:p>
    <w:p w:rsidR="00A44D6E" w:rsidP="00CE6794" w:rsidRDefault="00A44D6E" w14:paraId="67FAA811" w14:textId="65F159E3">
      <w:pPr>
        <w:spacing w:after="0" w:line="240" w:lineRule="auto"/>
      </w:pPr>
    </w:p>
    <w:p w:rsidR="00350468" w:rsidP="00CE6794" w:rsidRDefault="00A44D6E" w14:paraId="58F4BB36" w14:textId="7CF24160">
      <w:pPr>
        <w:spacing w:after="0" w:line="240" w:lineRule="auto"/>
      </w:pPr>
      <w:r>
        <w:rPr>
          <w:noProof/>
        </w:rPr>
        <mc:AlternateContent>
          <mc:Choice Requires="wps">
            <w:drawing>
              <wp:anchor distT="45720" distB="45720" distL="114300" distR="114300" simplePos="0" relativeHeight="251658242" behindDoc="0" locked="0" layoutInCell="1" allowOverlap="1" wp14:anchorId="6D3EADDB" wp14:editId="53485ED1">
                <wp:simplePos x="0" y="0"/>
                <wp:positionH relativeFrom="margin">
                  <wp:posOffset>152400</wp:posOffset>
                </wp:positionH>
                <wp:positionV relativeFrom="paragraph">
                  <wp:posOffset>74930</wp:posOffset>
                </wp:positionV>
                <wp:extent cx="5667375" cy="136017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1360170"/>
                        </a:xfrm>
                        <a:prstGeom prst="rect">
                          <a:avLst/>
                        </a:prstGeom>
                        <a:solidFill>
                          <a:srgbClr val="FFFFFF"/>
                        </a:solidFill>
                        <a:ln w="9525">
                          <a:noFill/>
                          <a:miter lim="800000"/>
                          <a:headEnd/>
                          <a:tailEnd/>
                        </a:ln>
                      </wps:spPr>
                      <wps:txbx>
                        <w:txbxContent>
                          <w:p w:rsidRPr="00624FBF" w:rsidR="00FC47D3" w:rsidP="00CE6794" w:rsidRDefault="00624FBF" w14:paraId="08D94483" w14:textId="4368902B">
                            <w:pPr>
                              <w:spacing w:after="120" w:line="240" w:lineRule="auto"/>
                              <w:rPr>
                                <w:b/>
                                <w:color w:val="000000" w:themeColor="text1"/>
                              </w:rPr>
                            </w:pPr>
                            <w:r>
                              <w:rPr>
                                <w:b/>
                                <w:color w:val="000000" w:themeColor="text1"/>
                              </w:rPr>
                              <w:t>RESOURCES</w:t>
                            </w:r>
                            <w:r w:rsidR="00E30E6B">
                              <w:rPr>
                                <w:b/>
                                <w:color w:val="000000" w:themeColor="text1"/>
                              </w:rPr>
                              <w:t>*</w:t>
                            </w:r>
                          </w:p>
                          <w:p w:rsidRPr="00CE6794" w:rsidR="00FC47D3" w:rsidP="00CE6794" w:rsidRDefault="00FC47D3" w14:paraId="12261CC6" w14:textId="7ECD1FFE">
                            <w:pPr>
                              <w:pStyle w:val="ListParagraph"/>
                              <w:numPr>
                                <w:ilvl w:val="0"/>
                                <w:numId w:val="2"/>
                              </w:numPr>
                              <w:spacing w:after="0" w:line="240" w:lineRule="auto"/>
                              <w:ind w:left="576" w:hanging="288"/>
                              <w:rPr>
                                <w:b/>
                              </w:rPr>
                            </w:pPr>
                            <w:r w:rsidRPr="00CE6794">
                              <w:rPr>
                                <w:b/>
                              </w:rPr>
                              <w:t>Highlights from the NYC School Survey: Results and Implementation</w:t>
                            </w:r>
                            <w:r w:rsidR="009576D4">
                              <w:rPr>
                                <w:b/>
                              </w:rPr>
                              <w:t xml:space="preserve"> (templates)</w:t>
                            </w:r>
                          </w:p>
                          <w:p w:rsidRPr="00472F76" w:rsidR="00FC47D3" w:rsidP="00CE6794" w:rsidRDefault="00FC47D3" w14:paraId="5B2AA0D5" w14:textId="1E514F35">
                            <w:pPr>
                              <w:pStyle w:val="ListParagraph"/>
                              <w:numPr>
                                <w:ilvl w:val="1"/>
                                <w:numId w:val="2"/>
                              </w:numPr>
                              <w:spacing w:after="0" w:line="240" w:lineRule="auto"/>
                              <w:ind w:left="1008" w:hanging="288"/>
                            </w:pPr>
                            <w:r w:rsidRPr="00472F76">
                              <w:t xml:space="preserve">Informational presentation deck (PowerPoint) </w:t>
                            </w:r>
                          </w:p>
                          <w:p w:rsidR="00FC47D3" w:rsidP="00032049" w:rsidRDefault="00FC47D3" w14:paraId="50E4CE9F" w14:textId="3BD33A16">
                            <w:pPr>
                              <w:pStyle w:val="ListParagraph"/>
                              <w:numPr>
                                <w:ilvl w:val="1"/>
                                <w:numId w:val="2"/>
                              </w:numPr>
                              <w:spacing w:after="0" w:line="240" w:lineRule="auto"/>
                              <w:ind w:left="1008" w:hanging="288"/>
                            </w:pPr>
                            <w:r w:rsidRPr="00472F76">
                              <w:t xml:space="preserve">Informational letter to families (Microsoft Word) </w:t>
                            </w:r>
                          </w:p>
                          <w:p w:rsidRPr="00032049" w:rsidR="00701B68" w:rsidP="00701B68" w:rsidRDefault="00701B68" w14:paraId="69235C54" w14:textId="077AE40A">
                            <w:pPr>
                              <w:pStyle w:val="ListParagraph"/>
                              <w:numPr>
                                <w:ilvl w:val="2"/>
                                <w:numId w:val="2"/>
                              </w:numPr>
                              <w:spacing w:after="0" w:line="240" w:lineRule="auto"/>
                            </w:pPr>
                            <w:r>
                              <w:t xml:space="preserve">Available in </w:t>
                            </w:r>
                            <w:r w:rsidR="009C32FB">
                              <w:t>all nine NYCPS supported languages in PDF</w:t>
                            </w:r>
                          </w:p>
                          <w:p w:rsidR="00FC47D3" w:rsidRDefault="00FC47D3" w14:paraId="5906891B" w14:textId="2CF5E4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6D3EADDB">
                <v:stroke joinstyle="miter"/>
                <v:path gradientshapeok="t" o:connecttype="rect"/>
              </v:shapetype>
              <v:shape id="Text Box 2" style="position:absolute;margin-left:12pt;margin-top:5.9pt;width:446.25pt;height:107.1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">
                <v:textbox>
                  <w:txbxContent>
                    <w:p w:rsidRPr="00624FBF" w:rsidR="00FC47D3" w:rsidP="00CE6794" w:rsidRDefault="00624FBF" w14:paraId="08D94483" w14:textId="4368902B">
                      <w:pPr>
                        <w:spacing w:after="120" w:line="240" w:lineRule="auto"/>
                        <w:rPr>
                          <w:b/>
                          <w:color w:val="000000" w:themeColor="text1"/>
                        </w:rPr>
                      </w:pPr>
                      <w:r>
                        <w:rPr>
                          <w:b/>
                          <w:color w:val="000000" w:themeColor="text1"/>
                        </w:rPr>
                        <w:t>RESOURCES</w:t>
                      </w:r>
                      <w:r w:rsidR="00E30E6B">
                        <w:rPr>
                          <w:b/>
                          <w:color w:val="000000" w:themeColor="text1"/>
                        </w:rPr>
                        <w:t>*</w:t>
                      </w:r>
                    </w:p>
                    <w:p w:rsidRPr="00CE6794" w:rsidR="00FC47D3" w:rsidP="00CE6794" w:rsidRDefault="00FC47D3" w14:paraId="12261CC6" w14:textId="7ECD1FFE">
                      <w:pPr>
                        <w:pStyle w:val="ListParagraph"/>
                        <w:numPr>
                          <w:ilvl w:val="0"/>
                          <w:numId w:val="2"/>
                        </w:numPr>
                        <w:spacing w:after="0" w:line="240" w:lineRule="auto"/>
                        <w:ind w:left="576" w:hanging="288"/>
                        <w:rPr>
                          <w:b/>
                        </w:rPr>
                      </w:pPr>
                      <w:r w:rsidRPr="00CE6794">
                        <w:rPr>
                          <w:b/>
                        </w:rPr>
                        <w:t>Highlights from the NYC School Survey: Results and Implementation</w:t>
                      </w:r>
                      <w:r w:rsidR="009576D4">
                        <w:rPr>
                          <w:b/>
                        </w:rPr>
                        <w:t xml:space="preserve"> (templates)</w:t>
                      </w:r>
                    </w:p>
                    <w:p w:rsidRPr="00472F76" w:rsidR="00FC47D3" w:rsidP="00CE6794" w:rsidRDefault="00FC47D3" w14:paraId="5B2AA0D5" w14:textId="1E514F35">
                      <w:pPr>
                        <w:pStyle w:val="ListParagraph"/>
                        <w:numPr>
                          <w:ilvl w:val="1"/>
                          <w:numId w:val="2"/>
                        </w:numPr>
                        <w:spacing w:after="0" w:line="240" w:lineRule="auto"/>
                        <w:ind w:left="1008" w:hanging="288"/>
                      </w:pPr>
                      <w:r w:rsidRPr="00472F76">
                        <w:t xml:space="preserve">Informational presentation deck (PowerPoint) </w:t>
                      </w:r>
                    </w:p>
                    <w:p w:rsidR="00FC47D3" w:rsidP="00032049" w:rsidRDefault="00FC47D3" w14:paraId="50E4CE9F" w14:textId="3BD33A16">
                      <w:pPr>
                        <w:pStyle w:val="ListParagraph"/>
                        <w:numPr>
                          <w:ilvl w:val="1"/>
                          <w:numId w:val="2"/>
                        </w:numPr>
                        <w:spacing w:after="0" w:line="240" w:lineRule="auto"/>
                        <w:ind w:left="1008" w:hanging="288"/>
                      </w:pPr>
                      <w:r w:rsidRPr="00472F76">
                        <w:t xml:space="preserve">Informational letter to families (Microsoft Word) </w:t>
                      </w:r>
                    </w:p>
                    <w:p w:rsidRPr="00032049" w:rsidR="00701B68" w:rsidP="00701B68" w:rsidRDefault="00701B68" w14:paraId="69235C54" w14:textId="077AE40A">
                      <w:pPr>
                        <w:pStyle w:val="ListParagraph"/>
                        <w:numPr>
                          <w:ilvl w:val="2"/>
                          <w:numId w:val="2"/>
                        </w:numPr>
                        <w:spacing w:after="0" w:line="240" w:lineRule="auto"/>
                      </w:pPr>
                      <w:r>
                        <w:t xml:space="preserve">Available in </w:t>
                      </w:r>
                      <w:r w:rsidR="009C32FB">
                        <w:t>all nine NYCPS supported languages in PDF</w:t>
                      </w:r>
                    </w:p>
                    <w:p w:rsidR="00FC47D3" w:rsidRDefault="00FC47D3" w14:paraId="5906891B" w14:textId="2CF5E4F2"/>
                  </w:txbxContent>
                </v:textbox>
                <w10:wrap type="square" anchorx="margin"/>
              </v:shape>
            </w:pict>
          </mc:Fallback>
        </mc:AlternateContent>
      </w:r>
      <w:r w:rsidRPr="00FC47D3">
        <w:rPr>
          <w:b/>
          <w:noProof/>
          <w:color w:val="2E74B5" w:themeColor="accent1" w:themeShade="BF"/>
        </w:rPr>
        <mc:AlternateContent>
          <mc:Choice Requires="wps">
            <w:drawing>
              <wp:anchor distT="45720" distB="45720" distL="114300" distR="114300" simplePos="0" relativeHeight="251658240" behindDoc="0" locked="0" layoutInCell="1" allowOverlap="1" wp14:anchorId="05073AF6" wp14:editId="714C98EF">
                <wp:simplePos x="0" y="0"/>
                <wp:positionH relativeFrom="margin">
                  <wp:posOffset>161925</wp:posOffset>
                </wp:positionH>
                <wp:positionV relativeFrom="paragraph">
                  <wp:posOffset>1789430</wp:posOffset>
                </wp:positionV>
                <wp:extent cx="5686425" cy="1781175"/>
                <wp:effectExtent l="0" t="0"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781175"/>
                        </a:xfrm>
                        <a:prstGeom prst="rect">
                          <a:avLst/>
                        </a:prstGeom>
                        <a:solidFill>
                          <a:srgbClr val="FFFFFF"/>
                        </a:solidFill>
                        <a:ln w="9525">
                          <a:noFill/>
                          <a:miter lim="800000"/>
                          <a:headEnd/>
                          <a:tailEnd/>
                        </a:ln>
                      </wps:spPr>
                      <wps:txbx>
                        <w:txbxContent>
                          <w:p w:rsidRPr="00CE6794" w:rsidR="00FC47D3" w:rsidP="00FC47D3" w:rsidRDefault="00624FBF" w14:paraId="2629157B" w14:textId="4F702E89">
                            <w:pPr>
                              <w:spacing w:after="0" w:line="240" w:lineRule="auto"/>
                              <w:rPr>
                                <w:b/>
                                <w:color w:val="000000" w:themeColor="text1"/>
                              </w:rPr>
                            </w:pPr>
                            <w:r>
                              <w:rPr>
                                <w:b/>
                                <w:color w:val="000000" w:themeColor="text1"/>
                              </w:rPr>
                              <w:t>DESCRIPTION</w:t>
                            </w:r>
                          </w:p>
                          <w:p w:rsidRPr="00472F76" w:rsidR="00FC47D3" w:rsidP="00FC47D3" w:rsidRDefault="00FC47D3" w14:paraId="1129E76E" w14:textId="77777777">
                            <w:pPr>
                              <w:spacing w:before="120" w:after="0" w:line="240" w:lineRule="auto"/>
                              <w:rPr>
                                <w:b/>
                              </w:rPr>
                            </w:pPr>
                            <w:r w:rsidRPr="00472F76">
                              <w:rPr>
                                <w:b/>
                              </w:rPr>
                              <w:t>Highlights from the NYC School Survey: Results and Implementation</w:t>
                            </w:r>
                          </w:p>
                          <w:p w:rsidRPr="00472F76" w:rsidR="00FC47D3" w:rsidP="00CE6794" w:rsidRDefault="00586B80" w14:paraId="0FA00EFA" w14:textId="1DEDFA5D">
                            <w:pPr>
                              <w:spacing w:after="0" w:line="240" w:lineRule="auto"/>
                              <w:ind w:left="288"/>
                              <w:rPr>
                                <w:b/>
                              </w:rPr>
                            </w:pPr>
                            <w:r w:rsidRPr="00586B80">
                              <w:t>The informational presentation deck and letter to parents are customizable templates you can use to highlight your school's survey results as well as share what changes you made at your school</w:t>
                            </w:r>
                            <w:r>
                              <w:t xml:space="preserve">. </w:t>
                            </w:r>
                            <w:r w:rsidR="002A051A">
                              <w:t>You can access your 20</w:t>
                            </w:r>
                            <w:r w:rsidR="00B924D4">
                              <w:t>2</w:t>
                            </w:r>
                            <w:r w:rsidR="003F0DFE">
                              <w:t>4</w:t>
                            </w:r>
                            <w:r w:rsidRPr="00586B80">
                              <w:t xml:space="preserve"> NYC School Survey results </w:t>
                            </w:r>
                            <w:r>
                              <w:t xml:space="preserve">at </w:t>
                            </w:r>
                            <w:hyperlink w:history="1" r:id="rId8">
                              <w:r w:rsidR="004047B8">
                                <w:rPr>
                                  <w:rStyle w:val="Hyperlink"/>
                                </w:rPr>
                                <w:t>NYCDOE.Panoramaed.com</w:t>
                              </w:r>
                            </w:hyperlink>
                            <w:r w:rsidR="003522CC">
                              <w:t xml:space="preserve">. </w:t>
                            </w:r>
                            <w:r w:rsidRPr="00472F76" w:rsidR="00FC47D3">
                              <w:t>Additional guidance to personalize the t</w:t>
                            </w:r>
                            <w:r w:rsidR="001E72BA">
                              <w:t>wo</w:t>
                            </w:r>
                            <w:r w:rsidRPr="00472F76" w:rsidR="00FC47D3">
                              <w:t xml:space="preserve"> templates is</w:t>
                            </w:r>
                            <w:r>
                              <w:t xml:space="preserve"> included within the resources and is highlighted in gray.</w:t>
                            </w:r>
                          </w:p>
                          <w:p w:rsidR="00FC47D3" w:rsidP="00CE6794" w:rsidRDefault="00FC47D3" w14:paraId="5E196CEC" w14:textId="2679D074">
                            <w:pPr>
                              <w:spacing w:after="0" w:line="240" w:lineRule="auto"/>
                              <w:ind w:left="28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12.75pt;margin-top:140.9pt;width:447.75pt;height:140.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" w14:anchorId="05073AF6">
                <v:textbox>
                  <w:txbxContent>
                    <w:p w:rsidRPr="00CE6794" w:rsidR="00FC47D3" w:rsidP="00FC47D3" w:rsidRDefault="00624FBF" w14:paraId="2629157B" w14:textId="4F702E89">
                      <w:pPr>
                        <w:spacing w:after="0" w:line="240" w:lineRule="auto"/>
                        <w:rPr>
                          <w:b/>
                          <w:color w:val="000000" w:themeColor="text1"/>
                        </w:rPr>
                      </w:pPr>
                      <w:r>
                        <w:rPr>
                          <w:b/>
                          <w:color w:val="000000" w:themeColor="text1"/>
                        </w:rPr>
                        <w:t>DESCRIPTION</w:t>
                      </w:r>
                    </w:p>
                    <w:p w:rsidRPr="00472F76" w:rsidR="00FC47D3" w:rsidP="00FC47D3" w:rsidRDefault="00FC47D3" w14:paraId="1129E76E" w14:textId="77777777">
                      <w:pPr>
                        <w:spacing w:before="120" w:after="0" w:line="240" w:lineRule="auto"/>
                        <w:rPr>
                          <w:b/>
                        </w:rPr>
                      </w:pPr>
                      <w:r w:rsidRPr="00472F76">
                        <w:rPr>
                          <w:b/>
                        </w:rPr>
                        <w:t>Highlights from the NYC School Survey: Results and Implementation</w:t>
                      </w:r>
                    </w:p>
                    <w:p w:rsidRPr="00472F76" w:rsidR="00FC47D3" w:rsidP="00CE6794" w:rsidRDefault="00586B80" w14:paraId="0FA00EFA" w14:textId="1DEDFA5D">
                      <w:pPr>
                        <w:spacing w:after="0" w:line="240" w:lineRule="auto"/>
                        <w:ind w:left="288"/>
                        <w:rPr>
                          <w:b/>
                        </w:rPr>
                      </w:pPr>
                      <w:r w:rsidRPr="00586B80">
                        <w:t>The informational presentation deck and letter to parents are customizable templates you can use to highlight your school's survey results as well as share what changes you made at your school</w:t>
                      </w:r>
                      <w:r>
                        <w:t xml:space="preserve">. </w:t>
                      </w:r>
                      <w:r w:rsidR="002A051A">
                        <w:t>You can access your 20</w:t>
                      </w:r>
                      <w:r w:rsidR="00B924D4">
                        <w:t>2</w:t>
                      </w:r>
                      <w:r w:rsidR="003F0DFE">
                        <w:t>4</w:t>
                      </w:r>
                      <w:r w:rsidRPr="00586B80">
                        <w:t xml:space="preserve"> NYC School Survey results </w:t>
                      </w:r>
                      <w:r>
                        <w:t xml:space="preserve">at </w:t>
                      </w:r>
                      <w:hyperlink w:history="1" r:id="rId9">
                        <w:r w:rsidR="004047B8">
                          <w:rPr>
                            <w:rStyle w:val="Hyperlink"/>
                          </w:rPr>
                          <w:t>NYCDOE.Panoramaed.com</w:t>
                        </w:r>
                      </w:hyperlink>
                      <w:r w:rsidR="003522CC">
                        <w:t xml:space="preserve">. </w:t>
                      </w:r>
                      <w:r w:rsidRPr="00472F76" w:rsidR="00FC47D3">
                        <w:t>Additional guidance to personalize the t</w:t>
                      </w:r>
                      <w:r w:rsidR="001E72BA">
                        <w:t>wo</w:t>
                      </w:r>
                      <w:r w:rsidRPr="00472F76" w:rsidR="00FC47D3">
                        <w:t xml:space="preserve"> templates is</w:t>
                      </w:r>
                      <w:r>
                        <w:t xml:space="preserve"> included within the resources and is highlighted in gray.</w:t>
                      </w:r>
                    </w:p>
                    <w:p w:rsidR="00FC47D3" w:rsidP="00CE6794" w:rsidRDefault="00FC47D3" w14:paraId="5E196CEC" w14:textId="2679D074">
                      <w:pPr>
                        <w:spacing w:after="0" w:line="240" w:lineRule="auto"/>
                        <w:ind w:left="288"/>
                      </w:pPr>
                    </w:p>
                  </w:txbxContent>
                </v:textbox>
                <w10:wrap anchorx="margin"/>
              </v:shape>
            </w:pict>
          </mc:Fallback>
        </mc:AlternateContent>
      </w:r>
      <w:r>
        <w:rPr>
          <w:noProof/>
        </w:rPr>
        <mc:AlternateContent>
          <mc:Choice Requires="wps">
            <w:drawing>
              <wp:anchor distT="0" distB="0" distL="114300" distR="114300" simplePos="0" relativeHeight="251658243" behindDoc="0" locked="0" layoutInCell="1" allowOverlap="1" wp14:anchorId="54957F0F" wp14:editId="1C149591">
                <wp:simplePos x="0" y="0"/>
                <wp:positionH relativeFrom="margin">
                  <wp:posOffset>47625</wp:posOffset>
                </wp:positionH>
                <wp:positionV relativeFrom="paragraph">
                  <wp:posOffset>1656080</wp:posOffset>
                </wp:positionV>
                <wp:extent cx="5879465" cy="2076450"/>
                <wp:effectExtent l="0" t="0" r="26035" b="19050"/>
                <wp:wrapNone/>
                <wp:docPr id="2" name="Rounded Rectangle 2"/>
                <wp:cNvGraphicFramePr/>
                <a:graphic xmlns:a="http://schemas.openxmlformats.org/drawingml/2006/main">
                  <a:graphicData uri="http://schemas.microsoft.com/office/word/2010/wordprocessingShape">
                    <wps:wsp>
                      <wps:cNvSpPr/>
                      <wps:spPr>
                        <a:xfrm>
                          <a:off x="0" y="0"/>
                          <a:ext cx="5879465" cy="2076450"/>
                        </a:xfrm>
                        <a:prstGeom prst="roundRect">
                          <a:avLst>
                            <a:gd name="adj" fmla="val 4945"/>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style="position:absolute;margin-left:3.75pt;margin-top:130.4pt;width:462.95pt;height:16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color="#0070c0" strokeweight="1.5pt" arcsize="3240f" w14:anchorId="62A74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">
                <v:stroke joinstyle="miter"/>
                <w10:wrap anchorx="margin"/>
              </v:roundrect>
            </w:pict>
          </mc:Fallback>
        </mc:AlternateContent>
      </w:r>
      <w:r w:rsidR="00FA128E">
        <w:rPr>
          <w:noProof/>
        </w:rPr>
        <mc:AlternateContent>
          <mc:Choice Requires="wps">
            <w:drawing>
              <wp:anchor distT="0" distB="0" distL="114300" distR="114300" simplePos="0" relativeHeight="251658241" behindDoc="0" locked="0" layoutInCell="1" allowOverlap="1" wp14:anchorId="31E30CE8" wp14:editId="10240EEE">
                <wp:simplePos x="0" y="0"/>
                <wp:positionH relativeFrom="margin">
                  <wp:posOffset>46990</wp:posOffset>
                </wp:positionH>
                <wp:positionV relativeFrom="paragraph">
                  <wp:posOffset>8255</wp:posOffset>
                </wp:positionV>
                <wp:extent cx="5879465" cy="1545590"/>
                <wp:effectExtent l="0" t="0" r="26035" b="16510"/>
                <wp:wrapNone/>
                <wp:docPr id="1" name="Rounded Rectangle 1"/>
                <wp:cNvGraphicFramePr/>
                <a:graphic xmlns:a="http://schemas.openxmlformats.org/drawingml/2006/main">
                  <a:graphicData uri="http://schemas.microsoft.com/office/word/2010/wordprocessingShape">
                    <wps:wsp>
                      <wps:cNvSpPr/>
                      <wps:spPr>
                        <a:xfrm>
                          <a:off x="0" y="0"/>
                          <a:ext cx="5879465" cy="1545590"/>
                        </a:xfrm>
                        <a:prstGeom prst="roundRect">
                          <a:avLst>
                            <a:gd name="adj" fmla="val 11121"/>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roundrect id="Rounded Rectangle 1" style="position:absolute;margin-left:3.7pt;margin-top:.65pt;width:462.95pt;height:121.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color="#0070c0" strokeweight="1.5pt" arcsize="7288f" w14:anchorId="4E9B7D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">
                <v:stroke joinstyle="miter"/>
                <w10:wrap anchorx="margin"/>
              </v:roundrect>
            </w:pict>
          </mc:Fallback>
        </mc:AlternateContent>
      </w:r>
    </w:p>
    <w:p w:rsidRPr="00E30E6B" w:rsidR="00E30E6B" w:rsidP="29031669" w:rsidRDefault="00E30E6B" w14:paraId="635A0FE0" w14:textId="1609D45B">
      <w:pPr>
        <w:pStyle w:val="Normal"/>
      </w:pPr>
      <w:r w:rsidR="00E30E6B">
        <w:rPr/>
        <w:t>*</w:t>
      </w:r>
      <w:r w:rsidR="005C425D">
        <w:rPr/>
        <w:t xml:space="preserve">Flyers and Social media materials were removed from the family toolkit as </w:t>
      </w:r>
      <w:r w:rsidR="00B21379">
        <w:rPr/>
        <w:t xml:space="preserve">these items are included in our social media toolkit also available on the </w:t>
      </w:r>
      <w:hyperlink r:id="R58c0cd855f1c4f84">
        <w:r w:rsidRPr="29031669" w:rsidR="00B21379">
          <w:rPr>
            <w:rStyle w:val="Hyperlink"/>
          </w:rPr>
          <w:t xml:space="preserve">NYC School Survey </w:t>
        </w:r>
        <w:r w:rsidRPr="29031669" w:rsidR="00B21379">
          <w:rPr>
            <w:rStyle w:val="Hyperlink"/>
          </w:rPr>
          <w:t>InfoHub</w:t>
        </w:r>
      </w:hyperlink>
      <w:r w:rsidR="00C458DD">
        <w:rPr/>
        <w:t>.</w:t>
      </w:r>
      <w:proofErr w:type="spellStart"/>
      <w:proofErr w:type="spellEnd"/>
    </w:p>
    <w:sectPr w:rsidRPr="00E30E6B" w:rsidR="00E30E6B" w:rsidSect="00586B80">
      <w:pgSz w:w="12240" w:h="15840" w:orient="portrait"/>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50DAA"/>
    <w:multiLevelType w:val="hybridMultilevel"/>
    <w:tmpl w:val="9D8C8B48"/>
    <w:lvl w:ilvl="0" w:tplc="0409000D">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34040A2"/>
    <w:multiLevelType w:val="hybridMultilevel"/>
    <w:tmpl w:val="843211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7F41501"/>
    <w:multiLevelType w:val="hybridMultilevel"/>
    <w:tmpl w:val="0408FFE4"/>
    <w:lvl w:ilvl="0" w:tplc="B644F224">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E0C5CF4"/>
    <w:multiLevelType w:val="hybridMultilevel"/>
    <w:tmpl w:val="C18E0606"/>
    <w:lvl w:ilvl="0" w:tplc="F8F8086E">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4C03490E"/>
    <w:multiLevelType w:val="hybridMultilevel"/>
    <w:tmpl w:val="9ECEF474"/>
    <w:lvl w:ilvl="0" w:tplc="04090009">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6E797557"/>
    <w:multiLevelType w:val="hybridMultilevel"/>
    <w:tmpl w:val="930E28FA"/>
    <w:lvl w:ilvl="0" w:tplc="C0621D76">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77043528"/>
    <w:multiLevelType w:val="hybridMultilevel"/>
    <w:tmpl w:val="330E18DC"/>
    <w:lvl w:ilvl="0" w:tplc="04090009">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16cid:durableId="1830443392">
    <w:abstractNumId w:val="1"/>
  </w:num>
  <w:num w:numId="2" w16cid:durableId="1753164656">
    <w:abstractNumId w:val="0"/>
  </w:num>
  <w:num w:numId="3" w16cid:durableId="1921333794">
    <w:abstractNumId w:val="4"/>
  </w:num>
  <w:num w:numId="4" w16cid:durableId="2092966854">
    <w:abstractNumId w:val="6"/>
  </w:num>
  <w:num w:numId="5" w16cid:durableId="467628882">
    <w:abstractNumId w:val="2"/>
  </w:num>
  <w:num w:numId="6" w16cid:durableId="1387757345">
    <w:abstractNumId w:val="3"/>
  </w:num>
  <w:num w:numId="7" w16cid:durableId="1172767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288"/>
    <w:rsid w:val="0000216E"/>
    <w:rsid w:val="00032049"/>
    <w:rsid w:val="00047F31"/>
    <w:rsid w:val="000762A4"/>
    <w:rsid w:val="00082F89"/>
    <w:rsid w:val="000847E4"/>
    <w:rsid w:val="0009722F"/>
    <w:rsid w:val="000D3EA1"/>
    <w:rsid w:val="000E1153"/>
    <w:rsid w:val="00144A96"/>
    <w:rsid w:val="001519A1"/>
    <w:rsid w:val="00154BB1"/>
    <w:rsid w:val="001D2BA3"/>
    <w:rsid w:val="001E72BA"/>
    <w:rsid w:val="00223288"/>
    <w:rsid w:val="00250ADD"/>
    <w:rsid w:val="002717CF"/>
    <w:rsid w:val="002A051A"/>
    <w:rsid w:val="002D286F"/>
    <w:rsid w:val="002E7291"/>
    <w:rsid w:val="00300F2D"/>
    <w:rsid w:val="00350468"/>
    <w:rsid w:val="003522CC"/>
    <w:rsid w:val="003F0DFE"/>
    <w:rsid w:val="004047B8"/>
    <w:rsid w:val="00423032"/>
    <w:rsid w:val="00466D4A"/>
    <w:rsid w:val="00481B02"/>
    <w:rsid w:val="004E5A91"/>
    <w:rsid w:val="00517704"/>
    <w:rsid w:val="00531E17"/>
    <w:rsid w:val="00542B62"/>
    <w:rsid w:val="00586B80"/>
    <w:rsid w:val="005A6499"/>
    <w:rsid w:val="005C425D"/>
    <w:rsid w:val="005E57B5"/>
    <w:rsid w:val="00611547"/>
    <w:rsid w:val="00624FBF"/>
    <w:rsid w:val="00697CB7"/>
    <w:rsid w:val="006F1DF2"/>
    <w:rsid w:val="00701B68"/>
    <w:rsid w:val="00711736"/>
    <w:rsid w:val="00712230"/>
    <w:rsid w:val="00720FF9"/>
    <w:rsid w:val="00742B5D"/>
    <w:rsid w:val="00751606"/>
    <w:rsid w:val="007850CE"/>
    <w:rsid w:val="008335E8"/>
    <w:rsid w:val="008F3A2D"/>
    <w:rsid w:val="00911FE9"/>
    <w:rsid w:val="009217C4"/>
    <w:rsid w:val="00925E0E"/>
    <w:rsid w:val="009437E4"/>
    <w:rsid w:val="009576D4"/>
    <w:rsid w:val="009752C6"/>
    <w:rsid w:val="0099320B"/>
    <w:rsid w:val="009C32FB"/>
    <w:rsid w:val="009D199D"/>
    <w:rsid w:val="009D7399"/>
    <w:rsid w:val="00A44D6E"/>
    <w:rsid w:val="00A534A5"/>
    <w:rsid w:val="00A55520"/>
    <w:rsid w:val="00A9144E"/>
    <w:rsid w:val="00B14104"/>
    <w:rsid w:val="00B21379"/>
    <w:rsid w:val="00B2640A"/>
    <w:rsid w:val="00B34880"/>
    <w:rsid w:val="00B74CDC"/>
    <w:rsid w:val="00B924D4"/>
    <w:rsid w:val="00BA4F46"/>
    <w:rsid w:val="00BE1020"/>
    <w:rsid w:val="00C21B8B"/>
    <w:rsid w:val="00C457B6"/>
    <w:rsid w:val="00C458DD"/>
    <w:rsid w:val="00C46192"/>
    <w:rsid w:val="00CB3BD2"/>
    <w:rsid w:val="00CE51E9"/>
    <w:rsid w:val="00CE6794"/>
    <w:rsid w:val="00D80867"/>
    <w:rsid w:val="00DD4749"/>
    <w:rsid w:val="00E30E6B"/>
    <w:rsid w:val="00E431DF"/>
    <w:rsid w:val="00E6066A"/>
    <w:rsid w:val="00ED2638"/>
    <w:rsid w:val="00F10541"/>
    <w:rsid w:val="00F22209"/>
    <w:rsid w:val="00F4570D"/>
    <w:rsid w:val="00F55F7D"/>
    <w:rsid w:val="00FA128E"/>
    <w:rsid w:val="00FC47D3"/>
    <w:rsid w:val="00FD6313"/>
    <w:rsid w:val="00FE30B6"/>
    <w:rsid w:val="00FE7330"/>
    <w:rsid w:val="2324DACF"/>
    <w:rsid w:val="29031669"/>
    <w:rsid w:val="6B2DC1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2E18D"/>
  <w15:chartTrackingRefBased/>
  <w15:docId w15:val="{4D5DE3BB-71C9-4087-A37E-888051D6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50468"/>
    <w:pPr>
      <w:ind w:left="720"/>
      <w:contextualSpacing/>
    </w:pPr>
  </w:style>
  <w:style w:type="character" w:styleId="Hyperlink">
    <w:name w:val="Hyperlink"/>
    <w:basedOn w:val="DefaultParagraphFont"/>
    <w:uiPriority w:val="99"/>
    <w:unhideWhenUsed/>
    <w:rsid w:val="00300F2D"/>
    <w:rPr>
      <w:color w:val="0563C1" w:themeColor="hyperlink"/>
      <w:u w:val="single"/>
    </w:rPr>
  </w:style>
  <w:style w:type="character" w:styleId="CommentReference">
    <w:name w:val="annotation reference"/>
    <w:basedOn w:val="DefaultParagraphFont"/>
    <w:uiPriority w:val="99"/>
    <w:semiHidden/>
    <w:unhideWhenUsed/>
    <w:rsid w:val="00FD6313"/>
    <w:rPr>
      <w:sz w:val="16"/>
      <w:szCs w:val="16"/>
    </w:rPr>
  </w:style>
  <w:style w:type="paragraph" w:styleId="CommentText">
    <w:name w:val="annotation text"/>
    <w:basedOn w:val="Normal"/>
    <w:link w:val="CommentTextChar"/>
    <w:uiPriority w:val="99"/>
    <w:unhideWhenUsed/>
    <w:rsid w:val="00FD6313"/>
    <w:pPr>
      <w:spacing w:line="240" w:lineRule="auto"/>
    </w:pPr>
    <w:rPr>
      <w:sz w:val="20"/>
      <w:szCs w:val="20"/>
    </w:rPr>
  </w:style>
  <w:style w:type="character" w:styleId="CommentTextChar" w:customStyle="1">
    <w:name w:val="Comment Text Char"/>
    <w:basedOn w:val="DefaultParagraphFont"/>
    <w:link w:val="CommentText"/>
    <w:uiPriority w:val="99"/>
    <w:rsid w:val="00FD6313"/>
    <w:rPr>
      <w:sz w:val="20"/>
      <w:szCs w:val="20"/>
    </w:rPr>
  </w:style>
  <w:style w:type="paragraph" w:styleId="CommentSubject">
    <w:name w:val="annotation subject"/>
    <w:basedOn w:val="CommentText"/>
    <w:next w:val="CommentText"/>
    <w:link w:val="CommentSubjectChar"/>
    <w:uiPriority w:val="99"/>
    <w:semiHidden/>
    <w:unhideWhenUsed/>
    <w:rsid w:val="00FD6313"/>
    <w:rPr>
      <w:b/>
      <w:bCs/>
    </w:rPr>
  </w:style>
  <w:style w:type="character" w:styleId="CommentSubjectChar" w:customStyle="1">
    <w:name w:val="Comment Subject Char"/>
    <w:basedOn w:val="CommentTextChar"/>
    <w:link w:val="CommentSubject"/>
    <w:uiPriority w:val="99"/>
    <w:semiHidden/>
    <w:rsid w:val="00FD6313"/>
    <w:rPr>
      <w:b/>
      <w:bCs/>
      <w:sz w:val="20"/>
      <w:szCs w:val="20"/>
    </w:rPr>
  </w:style>
  <w:style w:type="paragraph" w:styleId="BalloonText">
    <w:name w:val="Balloon Text"/>
    <w:basedOn w:val="Normal"/>
    <w:link w:val="BalloonTextChar"/>
    <w:uiPriority w:val="99"/>
    <w:semiHidden/>
    <w:unhideWhenUsed/>
    <w:rsid w:val="00FD631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D6313"/>
    <w:rPr>
      <w:rFonts w:ascii="Segoe UI" w:hAnsi="Segoe UI" w:cs="Segoe UI"/>
      <w:sz w:val="18"/>
      <w:szCs w:val="18"/>
    </w:rPr>
  </w:style>
  <w:style w:type="table" w:styleId="TableGrid">
    <w:name w:val="Table Grid"/>
    <w:basedOn w:val="TableNormal"/>
    <w:uiPriority w:val="39"/>
    <w:rsid w:val="00466D4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2A051A"/>
    <w:rPr>
      <w:color w:val="954F72" w:themeColor="followedHyperlink"/>
      <w:u w:val="single"/>
    </w:rPr>
  </w:style>
  <w:style w:type="paragraph" w:styleId="Revision">
    <w:name w:val="Revision"/>
    <w:hidden/>
    <w:uiPriority w:val="99"/>
    <w:semiHidden/>
    <w:rsid w:val="009752C6"/>
    <w:pPr>
      <w:spacing w:after="0" w:line="240" w:lineRule="auto"/>
    </w:pPr>
  </w:style>
  <w:style w:type="character" w:styleId="UnresolvedMention">
    <w:name w:val="Unresolved Mention"/>
    <w:basedOn w:val="DefaultParagraphFont"/>
    <w:uiPriority w:val="99"/>
    <w:semiHidden/>
    <w:unhideWhenUsed/>
    <w:rsid w:val="00ED2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421251">
      <w:bodyDiv w:val="1"/>
      <w:marLeft w:val="0"/>
      <w:marRight w:val="0"/>
      <w:marTop w:val="0"/>
      <w:marBottom w:val="0"/>
      <w:divBdr>
        <w:top w:val="none" w:sz="0" w:space="0" w:color="auto"/>
        <w:left w:val="none" w:sz="0" w:space="0" w:color="auto"/>
        <w:bottom w:val="none" w:sz="0" w:space="0" w:color="auto"/>
        <w:right w:val="none" w:sz="0" w:space="0" w:color="auto"/>
      </w:divBdr>
      <w:divsChild>
        <w:div w:id="297997377">
          <w:marLeft w:val="720"/>
          <w:marRight w:val="0"/>
          <w:marTop w:val="200"/>
          <w:marBottom w:val="0"/>
          <w:divBdr>
            <w:top w:val="none" w:sz="0" w:space="0" w:color="auto"/>
            <w:left w:val="none" w:sz="0" w:space="0" w:color="auto"/>
            <w:bottom w:val="none" w:sz="0" w:space="0" w:color="auto"/>
            <w:right w:val="none" w:sz="0" w:space="0" w:color="auto"/>
          </w:divBdr>
        </w:div>
      </w:divsChild>
    </w:div>
    <w:div w:id="591477050">
      <w:bodyDiv w:val="1"/>
      <w:marLeft w:val="0"/>
      <w:marRight w:val="0"/>
      <w:marTop w:val="0"/>
      <w:marBottom w:val="0"/>
      <w:divBdr>
        <w:top w:val="none" w:sz="0" w:space="0" w:color="auto"/>
        <w:left w:val="none" w:sz="0" w:space="0" w:color="auto"/>
        <w:bottom w:val="none" w:sz="0" w:space="0" w:color="auto"/>
        <w:right w:val="none" w:sz="0" w:space="0" w:color="auto"/>
      </w:divBdr>
      <w:divsChild>
        <w:div w:id="2029793778">
          <w:marLeft w:val="720"/>
          <w:marRight w:val="0"/>
          <w:marTop w:val="200"/>
          <w:marBottom w:val="0"/>
          <w:divBdr>
            <w:top w:val="none" w:sz="0" w:space="0" w:color="auto"/>
            <w:left w:val="none" w:sz="0" w:space="0" w:color="auto"/>
            <w:bottom w:val="none" w:sz="0" w:space="0" w:color="auto"/>
            <w:right w:val="none" w:sz="0" w:space="0" w:color="auto"/>
          </w:divBdr>
        </w:div>
      </w:divsChild>
    </w:div>
    <w:div w:id="1378889767">
      <w:bodyDiv w:val="1"/>
      <w:marLeft w:val="0"/>
      <w:marRight w:val="0"/>
      <w:marTop w:val="0"/>
      <w:marBottom w:val="0"/>
      <w:divBdr>
        <w:top w:val="none" w:sz="0" w:space="0" w:color="auto"/>
        <w:left w:val="none" w:sz="0" w:space="0" w:color="auto"/>
        <w:bottom w:val="none" w:sz="0" w:space="0" w:color="auto"/>
        <w:right w:val="none" w:sz="0" w:space="0" w:color="auto"/>
      </w:divBdr>
      <w:divsChild>
        <w:div w:id="1822968426">
          <w:marLeft w:val="720"/>
          <w:marRight w:val="0"/>
          <w:marTop w:val="200"/>
          <w:marBottom w:val="0"/>
          <w:divBdr>
            <w:top w:val="none" w:sz="0" w:space="0" w:color="auto"/>
            <w:left w:val="none" w:sz="0" w:space="0" w:color="auto"/>
            <w:bottom w:val="none" w:sz="0" w:space="0" w:color="auto"/>
            <w:right w:val="none" w:sz="0" w:space="0" w:color="auto"/>
          </w:divBdr>
        </w:div>
      </w:divsChild>
    </w:div>
    <w:div w:id="1733045432">
      <w:bodyDiv w:val="1"/>
      <w:marLeft w:val="0"/>
      <w:marRight w:val="0"/>
      <w:marTop w:val="0"/>
      <w:marBottom w:val="0"/>
      <w:divBdr>
        <w:top w:val="none" w:sz="0" w:space="0" w:color="auto"/>
        <w:left w:val="none" w:sz="0" w:space="0" w:color="auto"/>
        <w:bottom w:val="none" w:sz="0" w:space="0" w:color="auto"/>
        <w:right w:val="none" w:sz="0" w:space="0" w:color="auto"/>
      </w:divBdr>
      <w:divsChild>
        <w:div w:id="560406009">
          <w:marLeft w:val="72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nycdoe.panoramaed.com/"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nycdoe.panoramaed.com/" TargetMode="External" Id="rId9" /><Relationship Type="http://schemas.openxmlformats.org/officeDocument/2006/relationships/hyperlink" Target="https://infohub.nyced.org/reports/students-and-schools/school-quality/nyc-school-survey" TargetMode="External" Id="R58c0cd855f1c4f8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43616C5C8F004CB53526B1B0C3D1E5" ma:contentTypeVersion="14" ma:contentTypeDescription="Create a new document." ma:contentTypeScope="" ma:versionID="f631e6078842b1de7eae4b75be314ef3">
  <xsd:schema xmlns:xsd="http://www.w3.org/2001/XMLSchema" xmlns:xs="http://www.w3.org/2001/XMLSchema" xmlns:p="http://schemas.microsoft.com/office/2006/metadata/properties" xmlns:ns2="8bad0b67-6377-4132-abb3-f2ce5a3ee127" xmlns:ns3="89089277-f68f-419e-95f1-ee74256ac7bc" targetNamespace="http://schemas.microsoft.com/office/2006/metadata/properties" ma:root="true" ma:fieldsID="019fd60d501d8f3e7766d716a8b9299d" ns2:_="" ns3:_="">
    <xsd:import namespace="8bad0b67-6377-4132-abb3-f2ce5a3ee127"/>
    <xsd:import namespace="89089277-f68f-419e-95f1-ee74256ac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d0b67-6377-4132-abb3-f2ce5a3e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089277-f68f-419e-95f1-ee74256ac7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6a4bb55-8828-42ee-bc11-c7620b9a27a1}" ma:internalName="TaxCatchAll" ma:showField="CatchAllData" ma:web="89089277-f68f-419e-95f1-ee74256ac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9089277-f68f-419e-95f1-ee74256ac7bc">
      <UserInfo>
        <DisplayName/>
        <AccountId xsi:nil="true"/>
        <AccountType/>
      </UserInfo>
    </SharedWithUsers>
    <MediaLengthInSeconds xmlns="8bad0b67-6377-4132-abb3-f2ce5a3ee127" xsi:nil="true"/>
    <lcf76f155ced4ddcb4097134ff3c332f xmlns="8bad0b67-6377-4132-abb3-f2ce5a3ee127">
      <Terms xmlns="http://schemas.microsoft.com/office/infopath/2007/PartnerControls"/>
    </lcf76f155ced4ddcb4097134ff3c332f>
    <TaxCatchAll xmlns="89089277-f68f-419e-95f1-ee74256ac7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8772D-8B99-4487-B800-CAEE0B96F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d0b67-6377-4132-abb3-f2ce5a3ee127"/>
    <ds:schemaRef ds:uri="89089277-f68f-419e-95f1-ee74256ac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85F7F-82A7-413E-9AEA-EEDB89CA3B23}">
  <ds:schemaRefs>
    <ds:schemaRef ds:uri="http://schemas.microsoft.com/office/2006/metadata/properties"/>
    <ds:schemaRef ds:uri="http://schemas.microsoft.com/office/infopath/2007/PartnerControls"/>
    <ds:schemaRef ds:uri="89089277-f68f-419e-95f1-ee74256ac7bc"/>
    <ds:schemaRef ds:uri="8bad0b67-6377-4132-abb3-f2ce5a3ee127"/>
  </ds:schemaRefs>
</ds:datastoreItem>
</file>

<file path=customXml/itemProps3.xml><?xml version="1.0" encoding="utf-8"?>
<ds:datastoreItem xmlns:ds="http://schemas.openxmlformats.org/officeDocument/2006/customXml" ds:itemID="{E7CFE6F7-EF83-44F7-8FFE-335113050D3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NYCDOE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Vyas Ruju</dc:creator>
  <keywords/>
  <dc:description/>
  <lastModifiedBy>Tatiana Villanueva-Colman</lastModifiedBy>
  <revision>59</revision>
  <dcterms:created xsi:type="dcterms:W3CDTF">2019-02-02T00:50:00.0000000Z</dcterms:created>
  <dcterms:modified xsi:type="dcterms:W3CDTF">2025-02-28T12:02:48.5300454Z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0x0101005443616C5C8F004CB53526B1B0C3D1E5</vt:lpwstr>
  </property>
  <property fmtid="{D5CDD505-2E9C-101B-9397-08002B2CF9AE}" pid="3" name="MediaServiceImageTags">
    <vt:lpwstr/>
  </property>
  <property fmtid="{D5CDD505-2E9C-101B-9397-08002B2CF9AE}" pid="4" name="Order">
    <vt:r8>5445200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